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00F" w:rsidRDefault="00982EDE">
      <w:r>
        <w:t>Aaron Rill</w:t>
      </w:r>
    </w:p>
    <w:p w:rsidR="00982EDE" w:rsidRDefault="00982EDE">
      <w:r>
        <w:t>Part 2</w:t>
      </w:r>
    </w:p>
    <w:p w:rsidR="00982EDE" w:rsidRDefault="00982EDE">
      <w:r>
        <w:t>Response 2</w:t>
      </w:r>
    </w:p>
    <w:p w:rsidR="00982EDE" w:rsidRDefault="00982EDE" w:rsidP="00D31395">
      <w:pPr>
        <w:spacing w:line="480" w:lineRule="auto"/>
        <w:jc w:val="center"/>
      </w:pPr>
      <w:r>
        <w:t>The Kite Runner</w:t>
      </w:r>
    </w:p>
    <w:p w:rsidR="00982EDE" w:rsidRDefault="00982EDE" w:rsidP="00D31395">
      <w:pPr>
        <w:spacing w:line="480" w:lineRule="auto"/>
      </w:pPr>
      <w:r>
        <w:t xml:space="preserve">About five years have passed in the story and the Soviet Union has decided it wants to take over Afghanistan. They start to invade Afghanistan. To get away from this Baba and Amir both leave for Peshawar a city in Pakistan. Soon after that they end up in Fremont California. They soon have a large contrast between their homes going from their well off life styles in Afghanistan to a run-down and decrepit apartment. To pay the bills Baba starts working at a gas station. Amir decides to go to school at a local college to be a writer. Before this he does graduate high school even though he is 20. Since the men don't have a lot of money they earn extra money at a flea market where they sell a bunch of goods most of the time they are used and not new. While at the market Amir meets Soraya and her family. She is a refugee like Amir and her father was well off in Afghanistan also he was a general. The general wasn't too fond of Amir's </w:t>
      </w:r>
      <w:r w:rsidR="00D31395">
        <w:t xml:space="preserve">writing ideas. Baba becomes very sick with a terminal disease but helps his son by proposing him and Soraya get married. The families agree and Amir and Soraya get married. after the wedding Baba passes away. Soraya and Amir are very happy with their marriage except that they can't have children which makes them sad. Career wise Amir becomes very successful. After awhile Amir gets a call that Rahim says he should come back to Pakistan. Unfortunately Rahim is very ill and dying. This passage identifies human characteristics like adaptability and for lack of a better word helpfulness. Amir has had tough times but both him and Baba find a way to live in new circumstances. It says something to the will of man and how the people will do a lot just to stay alive. To explain the helpfulness people will look out for their family and help them anyway possible. It's kind of like the maternal instinct  to protect your family and it is shown very well through Baba by helping his son get married because he could have easily done nothing since he knew he was dying. </w:t>
      </w:r>
      <w:r w:rsidR="002C00AD">
        <w:t xml:space="preserve">In this section it was interesting at the end when the </w:t>
      </w:r>
      <w:r w:rsidR="002C00AD">
        <w:lastRenderedPageBreak/>
        <w:t xml:space="preserve">author brings in Rahim. I think this could be another way to show family because I would imagine Amir goes back to see Rahim and if everything is better. </w:t>
      </w:r>
    </w:p>
    <w:sectPr w:rsidR="00982EDE" w:rsidSect="008E00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82EDE"/>
    <w:rsid w:val="002C00AD"/>
    <w:rsid w:val="008E000F"/>
    <w:rsid w:val="00982EDE"/>
    <w:rsid w:val="00D313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0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PC</dc:creator>
  <cp:lastModifiedBy>HOME PC</cp:lastModifiedBy>
  <cp:revision>1</cp:revision>
  <dcterms:created xsi:type="dcterms:W3CDTF">2012-03-22T01:53:00Z</dcterms:created>
  <dcterms:modified xsi:type="dcterms:W3CDTF">2012-03-22T02:16:00Z</dcterms:modified>
</cp:coreProperties>
</file>